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550E86" w14:textId="7DE7D9C6" w:rsidR="006055EE" w:rsidRDefault="006055EE"/>
    <w:p w14:paraId="429A6D0D" w14:textId="597CC4D0" w:rsidR="00801FD0" w:rsidRPr="00F821A6" w:rsidRDefault="00801FD0" w:rsidP="00F821A6">
      <w:pPr>
        <w:jc w:val="center"/>
        <w:rPr>
          <w:sz w:val="32"/>
          <w:szCs w:val="32"/>
        </w:rPr>
      </w:pPr>
      <w:proofErr w:type="spellStart"/>
      <w:r w:rsidRPr="00F821A6">
        <w:rPr>
          <w:sz w:val="32"/>
          <w:szCs w:val="32"/>
        </w:rPr>
        <w:t>Shelter</w:t>
      </w:r>
      <w:proofErr w:type="spellEnd"/>
      <w:r w:rsidRPr="00F821A6">
        <w:rPr>
          <w:sz w:val="32"/>
          <w:szCs w:val="32"/>
        </w:rPr>
        <w:t xml:space="preserve"> in place- </w:t>
      </w:r>
      <w:proofErr w:type="spellStart"/>
      <w:r w:rsidRPr="00F821A6">
        <w:rPr>
          <w:sz w:val="32"/>
          <w:szCs w:val="32"/>
        </w:rPr>
        <w:t>Lock</w:t>
      </w:r>
      <w:proofErr w:type="spellEnd"/>
      <w:r w:rsidRPr="00F821A6">
        <w:rPr>
          <w:sz w:val="32"/>
          <w:szCs w:val="32"/>
        </w:rPr>
        <w:t xml:space="preserve"> </w:t>
      </w:r>
      <w:proofErr w:type="spellStart"/>
      <w:r w:rsidRPr="00F821A6">
        <w:rPr>
          <w:sz w:val="32"/>
          <w:szCs w:val="32"/>
        </w:rPr>
        <w:t>down</w:t>
      </w:r>
      <w:proofErr w:type="spellEnd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801FD0" w14:paraId="5E920C2C" w14:textId="77777777" w:rsidTr="00F821A6">
        <w:tc>
          <w:tcPr>
            <w:tcW w:w="4247" w:type="dxa"/>
            <w:shd w:val="clear" w:color="auto" w:fill="C5E0B3" w:themeFill="accent6" w:themeFillTint="66"/>
          </w:tcPr>
          <w:p w14:paraId="0D229D88" w14:textId="11684B05" w:rsidR="00801FD0" w:rsidRDefault="00F821A6">
            <w:r>
              <w:t>ENGLISH</w:t>
            </w:r>
          </w:p>
        </w:tc>
        <w:tc>
          <w:tcPr>
            <w:tcW w:w="4247" w:type="dxa"/>
            <w:shd w:val="clear" w:color="auto" w:fill="C5E0B3" w:themeFill="accent6" w:themeFillTint="66"/>
          </w:tcPr>
          <w:p w14:paraId="040212A6" w14:textId="3940C57F" w:rsidR="00801FD0" w:rsidRDefault="00FC5399">
            <w:r>
              <w:t>ARABIC</w:t>
            </w:r>
          </w:p>
        </w:tc>
        <w:bookmarkStart w:id="0" w:name="_GoBack"/>
        <w:bookmarkEnd w:id="0"/>
      </w:tr>
      <w:tr w:rsidR="006F5015" w:rsidRPr="00FC5399" w14:paraId="3B1670DB" w14:textId="77777777" w:rsidTr="00801FD0">
        <w:tc>
          <w:tcPr>
            <w:tcW w:w="4247" w:type="dxa"/>
          </w:tcPr>
          <w:p w14:paraId="56152ED1" w14:textId="77777777" w:rsidR="006F5015" w:rsidRPr="00FC5399" w:rsidRDefault="006F5015" w:rsidP="006F5015">
            <w:pPr>
              <w:rPr>
                <w:sz w:val="28"/>
                <w:szCs w:val="28"/>
                <w:lang w:val="en-US"/>
              </w:rPr>
            </w:pPr>
            <w:r w:rsidRPr="00FC5399">
              <w:rPr>
                <w:sz w:val="28"/>
                <w:szCs w:val="28"/>
                <w:lang w:val="en-US"/>
              </w:rPr>
              <w:t>LOCKDOWN</w:t>
            </w:r>
          </w:p>
          <w:p w14:paraId="7CF9C540" w14:textId="77777777" w:rsidR="006F5015" w:rsidRPr="00FC5399" w:rsidRDefault="006F5015" w:rsidP="006F5015">
            <w:pPr>
              <w:rPr>
                <w:lang w:val="en-US"/>
              </w:rPr>
            </w:pPr>
            <w:r w:rsidRPr="00FC5399">
              <w:rPr>
                <w:lang w:val="en-US"/>
              </w:rPr>
              <w:t>VERSUS</w:t>
            </w:r>
          </w:p>
          <w:p w14:paraId="23E9D1B9" w14:textId="39B1452F" w:rsidR="006F5015" w:rsidRPr="00FC5399" w:rsidRDefault="006F5015" w:rsidP="006F5015">
            <w:pPr>
              <w:rPr>
                <w:sz w:val="28"/>
                <w:szCs w:val="28"/>
                <w:lang w:val="en-US"/>
              </w:rPr>
            </w:pPr>
            <w:r w:rsidRPr="00FC5399">
              <w:rPr>
                <w:sz w:val="28"/>
                <w:szCs w:val="28"/>
                <w:lang w:val="en-US"/>
              </w:rPr>
              <w:t>SHELTER-IN-PLACE</w:t>
            </w:r>
          </w:p>
        </w:tc>
        <w:tc>
          <w:tcPr>
            <w:tcW w:w="4247" w:type="dxa"/>
          </w:tcPr>
          <w:p w14:paraId="547AFFFE" w14:textId="698C0C05" w:rsidR="006F5015" w:rsidRPr="00801FD0" w:rsidRDefault="006F5015" w:rsidP="006F5015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الحبس</w:t>
            </w:r>
          </w:p>
          <w:p w14:paraId="0DBB882C" w14:textId="77777777" w:rsidR="006F5015" w:rsidRDefault="006F5015" w:rsidP="006F5015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مقابل</w:t>
            </w:r>
          </w:p>
          <w:p w14:paraId="5C1F6299" w14:textId="6E63ABBD" w:rsidR="006F5015" w:rsidRPr="00FC5399" w:rsidRDefault="006F5015" w:rsidP="006F5015">
            <w:pPr>
              <w:bidi/>
              <w:rPr>
                <w:lang w:val="en-US"/>
              </w:rPr>
            </w:pPr>
            <w:r>
              <w:rPr>
                <w:rFonts w:hint="cs"/>
                <w:sz w:val="28"/>
                <w:szCs w:val="28"/>
                <w:rtl/>
              </w:rPr>
              <w:t>الإيواء في المكان</w:t>
            </w:r>
          </w:p>
        </w:tc>
      </w:tr>
      <w:tr w:rsidR="006F5015" w:rsidRPr="00801FD0" w14:paraId="7D260C7A" w14:textId="77777777" w:rsidTr="00801FD0">
        <w:tc>
          <w:tcPr>
            <w:tcW w:w="4247" w:type="dxa"/>
          </w:tcPr>
          <w:p w14:paraId="66F46343" w14:textId="09E8AB9B" w:rsidR="006F5015" w:rsidRPr="00801FD0" w:rsidRDefault="006F5015" w:rsidP="006F5015">
            <w:pPr>
              <w:rPr>
                <w:lang w:val="en-US"/>
              </w:rPr>
            </w:pPr>
            <w:r w:rsidRPr="00801FD0">
              <w:rPr>
                <w:lang w:val="en-US"/>
              </w:rPr>
              <w:t>DIFFERENCES BETWEEN THE TWO P</w:t>
            </w:r>
            <w:r>
              <w:rPr>
                <w:lang w:val="en-US"/>
              </w:rPr>
              <w:t>ROCEDURES</w:t>
            </w:r>
          </w:p>
        </w:tc>
        <w:tc>
          <w:tcPr>
            <w:tcW w:w="4247" w:type="dxa"/>
          </w:tcPr>
          <w:p w14:paraId="4890FC26" w14:textId="192AE7EF" w:rsidR="006F5015" w:rsidRPr="00801FD0" w:rsidRDefault="006F5015" w:rsidP="006F5015">
            <w:pPr>
              <w:bidi/>
              <w:rPr>
                <w:lang w:val="en-US"/>
              </w:rPr>
            </w:pPr>
            <w:r>
              <w:rPr>
                <w:rFonts w:hint="cs"/>
                <w:rtl/>
              </w:rPr>
              <w:t>الاختلافات بين كلا الإجرائين</w:t>
            </w:r>
          </w:p>
        </w:tc>
      </w:tr>
      <w:tr w:rsidR="006F5015" w:rsidRPr="00FC5399" w14:paraId="57FBCB7B" w14:textId="77777777" w:rsidTr="00801FD0">
        <w:tc>
          <w:tcPr>
            <w:tcW w:w="4247" w:type="dxa"/>
          </w:tcPr>
          <w:p w14:paraId="0C91EDED" w14:textId="55616600" w:rsidR="006F5015" w:rsidRDefault="006F5015" w:rsidP="006F5015">
            <w:pPr>
              <w:rPr>
                <w:lang w:val="en-US"/>
              </w:rPr>
            </w:pPr>
            <w:r>
              <w:rPr>
                <w:lang w:val="en-US"/>
              </w:rPr>
              <w:t xml:space="preserve">Both Lockdown and Shelter-in-Place involve taking refuge in a pre-designated room until the </w:t>
            </w:r>
            <w:proofErr w:type="gramStart"/>
            <w:r>
              <w:rPr>
                <w:lang w:val="en-US"/>
              </w:rPr>
              <w:t>emergency situation</w:t>
            </w:r>
            <w:proofErr w:type="gramEnd"/>
            <w:r>
              <w:rPr>
                <w:lang w:val="en-US"/>
              </w:rPr>
              <w:t xml:space="preserve"> is resolved.</w:t>
            </w:r>
          </w:p>
          <w:p w14:paraId="37B999E2" w14:textId="3DDE19D6" w:rsidR="006F5015" w:rsidRPr="00801FD0" w:rsidRDefault="006F5015" w:rsidP="006F5015">
            <w:pPr>
              <w:rPr>
                <w:lang w:val="en-US"/>
              </w:rPr>
            </w:pPr>
          </w:p>
        </w:tc>
        <w:tc>
          <w:tcPr>
            <w:tcW w:w="4247" w:type="dxa"/>
          </w:tcPr>
          <w:p w14:paraId="724FF7DB" w14:textId="77777777" w:rsidR="006F5015" w:rsidRDefault="006F5015" w:rsidP="006F5015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ينطوي كل من العزل والإيواء في المكان على اللجوء إلى غرفة محددة مسبقًا حتى يتم تسوية حالة الطوارئ.</w:t>
            </w:r>
          </w:p>
          <w:p w14:paraId="66514CCA" w14:textId="77777777" w:rsidR="006F5015" w:rsidRPr="00801FD0" w:rsidRDefault="006F5015" w:rsidP="006F5015">
            <w:pPr>
              <w:rPr>
                <w:lang w:val="en-US"/>
              </w:rPr>
            </w:pPr>
          </w:p>
        </w:tc>
      </w:tr>
      <w:tr w:rsidR="006F5015" w:rsidRPr="00801FD0" w14:paraId="000767DE" w14:textId="77777777" w:rsidTr="00801FD0">
        <w:tc>
          <w:tcPr>
            <w:tcW w:w="4247" w:type="dxa"/>
          </w:tcPr>
          <w:p w14:paraId="4EA8D0F3" w14:textId="77777777" w:rsidR="006F5015" w:rsidRDefault="006F5015" w:rsidP="006F5015">
            <w:pPr>
              <w:rPr>
                <w:lang w:val="en-US"/>
              </w:rPr>
            </w:pPr>
            <w:r>
              <w:rPr>
                <w:lang w:val="en-US"/>
              </w:rPr>
              <w:t>Protects against threats of violence</w:t>
            </w:r>
          </w:p>
          <w:p w14:paraId="71BA0F50" w14:textId="4C03F3B2" w:rsidR="006F5015" w:rsidRPr="00801FD0" w:rsidRDefault="006F5015" w:rsidP="006F5015">
            <w:pPr>
              <w:rPr>
                <w:lang w:val="en-US"/>
              </w:rPr>
            </w:pPr>
          </w:p>
        </w:tc>
        <w:tc>
          <w:tcPr>
            <w:tcW w:w="4247" w:type="dxa"/>
          </w:tcPr>
          <w:p w14:paraId="00E487E5" w14:textId="77777777" w:rsidR="006F5015" w:rsidRDefault="006F5015" w:rsidP="006F5015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الحماية من تهديدات العنف</w:t>
            </w:r>
          </w:p>
          <w:p w14:paraId="09EA63E8" w14:textId="77777777" w:rsidR="006F5015" w:rsidRPr="00801FD0" w:rsidRDefault="006F5015" w:rsidP="006F5015">
            <w:pPr>
              <w:rPr>
                <w:lang w:val="en-US"/>
              </w:rPr>
            </w:pPr>
          </w:p>
        </w:tc>
      </w:tr>
      <w:tr w:rsidR="006F5015" w:rsidRPr="00801FD0" w14:paraId="5753305F" w14:textId="77777777" w:rsidTr="00801FD0">
        <w:tc>
          <w:tcPr>
            <w:tcW w:w="4247" w:type="dxa"/>
          </w:tcPr>
          <w:p w14:paraId="5F25D53B" w14:textId="77777777" w:rsidR="006F5015" w:rsidRDefault="006F5015" w:rsidP="006F5015">
            <w:pPr>
              <w:rPr>
                <w:lang w:val="en-US"/>
              </w:rPr>
            </w:pPr>
            <w:r>
              <w:rPr>
                <w:lang w:val="en-US"/>
              </w:rPr>
              <w:t>Protects against environmental threats</w:t>
            </w:r>
          </w:p>
          <w:p w14:paraId="3728660C" w14:textId="1A197EE5" w:rsidR="006F5015" w:rsidRPr="00801FD0" w:rsidRDefault="006F5015" w:rsidP="006F5015">
            <w:pPr>
              <w:rPr>
                <w:lang w:val="en-US"/>
              </w:rPr>
            </w:pPr>
          </w:p>
        </w:tc>
        <w:tc>
          <w:tcPr>
            <w:tcW w:w="4247" w:type="dxa"/>
          </w:tcPr>
          <w:p w14:paraId="5A3E1A75" w14:textId="77777777" w:rsidR="006F5015" w:rsidRDefault="006F5015" w:rsidP="006F5015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الحماية من التهديدات البيئية</w:t>
            </w:r>
          </w:p>
          <w:p w14:paraId="23DFAF42" w14:textId="77777777" w:rsidR="006F5015" w:rsidRPr="00801FD0" w:rsidRDefault="006F5015" w:rsidP="006F5015">
            <w:pPr>
              <w:rPr>
                <w:lang w:val="en-US"/>
              </w:rPr>
            </w:pPr>
          </w:p>
        </w:tc>
      </w:tr>
      <w:tr w:rsidR="006F5015" w:rsidRPr="00FC5399" w14:paraId="76206FE2" w14:textId="77777777" w:rsidTr="00801FD0">
        <w:tc>
          <w:tcPr>
            <w:tcW w:w="4247" w:type="dxa"/>
          </w:tcPr>
          <w:p w14:paraId="60FC2B21" w14:textId="77777777" w:rsidR="006F5015" w:rsidRDefault="006F5015" w:rsidP="006F5015">
            <w:pPr>
              <w:rPr>
                <w:lang w:val="en-US"/>
              </w:rPr>
            </w:pPr>
            <w:r>
              <w:rPr>
                <w:lang w:val="en-US"/>
              </w:rPr>
              <w:t>Close blinds or curtains; turn off lights; lock or barricade door(s)</w:t>
            </w:r>
          </w:p>
          <w:p w14:paraId="2D738B99" w14:textId="3D64D996" w:rsidR="006F5015" w:rsidRPr="00801FD0" w:rsidRDefault="006F5015" w:rsidP="006F5015">
            <w:pPr>
              <w:rPr>
                <w:lang w:val="en-US"/>
              </w:rPr>
            </w:pPr>
          </w:p>
        </w:tc>
        <w:tc>
          <w:tcPr>
            <w:tcW w:w="4247" w:type="dxa"/>
          </w:tcPr>
          <w:p w14:paraId="1B89D22C" w14:textId="77777777" w:rsidR="006F5015" w:rsidRDefault="006F5015" w:rsidP="006F5015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إغلاق الستائر المعتمة أو الستائر؛ إطفاء الأنوار؛ قفل أو غلق الأبواب</w:t>
            </w:r>
          </w:p>
          <w:p w14:paraId="44BF3350" w14:textId="77777777" w:rsidR="006F5015" w:rsidRPr="00801FD0" w:rsidRDefault="006F5015" w:rsidP="006F5015">
            <w:pPr>
              <w:rPr>
                <w:lang w:val="en-US"/>
              </w:rPr>
            </w:pPr>
          </w:p>
        </w:tc>
      </w:tr>
      <w:tr w:rsidR="006F5015" w:rsidRPr="00801FD0" w14:paraId="3F217984" w14:textId="77777777" w:rsidTr="00801FD0">
        <w:tc>
          <w:tcPr>
            <w:tcW w:w="4247" w:type="dxa"/>
          </w:tcPr>
          <w:p w14:paraId="5273C9DA" w14:textId="77777777" w:rsidR="006F5015" w:rsidRDefault="006F5015" w:rsidP="006F5015">
            <w:pPr>
              <w:rPr>
                <w:lang w:val="en-US"/>
              </w:rPr>
            </w:pPr>
            <w:r>
              <w:rPr>
                <w:lang w:val="en-US"/>
              </w:rPr>
              <w:t>Seal doors and windows with plastic and tape</w:t>
            </w:r>
          </w:p>
          <w:p w14:paraId="5571198D" w14:textId="7F57480B" w:rsidR="006F5015" w:rsidRPr="00801FD0" w:rsidRDefault="006F5015" w:rsidP="006F5015">
            <w:pPr>
              <w:rPr>
                <w:lang w:val="en-US"/>
              </w:rPr>
            </w:pPr>
          </w:p>
        </w:tc>
        <w:tc>
          <w:tcPr>
            <w:tcW w:w="4247" w:type="dxa"/>
          </w:tcPr>
          <w:p w14:paraId="1150B4DC" w14:textId="77777777" w:rsidR="006F5015" w:rsidRDefault="006F5015" w:rsidP="006F5015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قفل الأبواب والنوافذ بالبلاستيك والشريط</w:t>
            </w:r>
          </w:p>
          <w:p w14:paraId="6EEE1827" w14:textId="77777777" w:rsidR="006F5015" w:rsidRPr="00801FD0" w:rsidRDefault="006F5015" w:rsidP="006F5015">
            <w:pPr>
              <w:rPr>
                <w:lang w:val="en-US"/>
              </w:rPr>
            </w:pPr>
          </w:p>
        </w:tc>
      </w:tr>
      <w:tr w:rsidR="006F5015" w:rsidRPr="00FC5399" w14:paraId="2BB3DBF4" w14:textId="77777777" w:rsidTr="00801FD0">
        <w:tc>
          <w:tcPr>
            <w:tcW w:w="4247" w:type="dxa"/>
          </w:tcPr>
          <w:p w14:paraId="7C59AEFC" w14:textId="77777777" w:rsidR="006F5015" w:rsidRDefault="006F5015" w:rsidP="006F5015">
            <w:pPr>
              <w:rPr>
                <w:lang w:val="fr-FR"/>
              </w:rPr>
            </w:pPr>
            <w:proofErr w:type="spellStart"/>
            <w:r w:rsidRPr="00F821A6">
              <w:rPr>
                <w:lang w:val="fr-FR"/>
              </w:rPr>
              <w:t>Remain</w:t>
            </w:r>
            <w:proofErr w:type="spellEnd"/>
            <w:r w:rsidRPr="00F821A6">
              <w:rPr>
                <w:lang w:val="fr-FR"/>
              </w:rPr>
              <w:t xml:space="preserve"> </w:t>
            </w:r>
            <w:proofErr w:type="spellStart"/>
            <w:proofErr w:type="gramStart"/>
            <w:r w:rsidRPr="00F821A6">
              <w:rPr>
                <w:lang w:val="fr-FR"/>
              </w:rPr>
              <w:t>calm</w:t>
            </w:r>
            <w:proofErr w:type="spellEnd"/>
            <w:r w:rsidRPr="00F821A6">
              <w:rPr>
                <w:lang w:val="fr-FR"/>
              </w:rPr>
              <w:t>;</w:t>
            </w:r>
            <w:proofErr w:type="gramEnd"/>
            <w:r w:rsidRPr="00F821A6">
              <w:rPr>
                <w:lang w:val="fr-FR"/>
              </w:rPr>
              <w:t xml:space="preserve"> mute </w:t>
            </w:r>
            <w:proofErr w:type="spellStart"/>
            <w:r w:rsidRPr="00F821A6">
              <w:rPr>
                <w:lang w:val="fr-FR"/>
              </w:rPr>
              <w:t>cell</w:t>
            </w:r>
            <w:proofErr w:type="spellEnd"/>
            <w:r w:rsidRPr="00F821A6">
              <w:rPr>
                <w:lang w:val="fr-FR"/>
              </w:rPr>
              <w:t xml:space="preserve"> phones; </w:t>
            </w:r>
            <w:proofErr w:type="spellStart"/>
            <w:r w:rsidRPr="00F821A6">
              <w:rPr>
                <w:lang w:val="fr-FR"/>
              </w:rPr>
              <w:t>remai</w:t>
            </w:r>
            <w:r>
              <w:rPr>
                <w:lang w:val="fr-FR"/>
              </w:rPr>
              <w:t>n</w:t>
            </w:r>
            <w:proofErr w:type="spellEnd"/>
            <w:r>
              <w:rPr>
                <w:lang w:val="fr-FR"/>
              </w:rPr>
              <w:t xml:space="preserve"> quiet</w:t>
            </w:r>
          </w:p>
          <w:p w14:paraId="2C2571FF" w14:textId="450F7072" w:rsidR="006F5015" w:rsidRPr="00F821A6" w:rsidRDefault="006F5015" w:rsidP="006F5015">
            <w:pPr>
              <w:rPr>
                <w:lang w:val="fr-FR"/>
              </w:rPr>
            </w:pPr>
          </w:p>
        </w:tc>
        <w:tc>
          <w:tcPr>
            <w:tcW w:w="4247" w:type="dxa"/>
          </w:tcPr>
          <w:p w14:paraId="60370B5A" w14:textId="77777777" w:rsidR="006F5015" w:rsidRDefault="006F5015" w:rsidP="006F5015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التزام الهدوء؛ كتم صوت الهواتف النقالة؛ التزام السكينة</w:t>
            </w:r>
          </w:p>
          <w:p w14:paraId="33930F04" w14:textId="77777777" w:rsidR="006F5015" w:rsidRPr="00F821A6" w:rsidRDefault="006F5015" w:rsidP="006F5015">
            <w:pPr>
              <w:rPr>
                <w:lang w:val="fr-FR"/>
              </w:rPr>
            </w:pPr>
          </w:p>
        </w:tc>
      </w:tr>
      <w:tr w:rsidR="006F5015" w:rsidRPr="00F821A6" w14:paraId="49491715" w14:textId="77777777" w:rsidTr="00801FD0">
        <w:tc>
          <w:tcPr>
            <w:tcW w:w="4247" w:type="dxa"/>
          </w:tcPr>
          <w:p w14:paraId="2F0770F3" w14:textId="77777777" w:rsidR="006F5015" w:rsidRDefault="006F5015" w:rsidP="006F5015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Remain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calm</w:t>
            </w:r>
            <w:proofErr w:type="spellEnd"/>
          </w:p>
          <w:p w14:paraId="2E09EEC4" w14:textId="179AF721" w:rsidR="006F5015" w:rsidRPr="00F821A6" w:rsidRDefault="006F5015" w:rsidP="006F5015">
            <w:pPr>
              <w:rPr>
                <w:lang w:val="fr-FR"/>
              </w:rPr>
            </w:pPr>
          </w:p>
        </w:tc>
        <w:tc>
          <w:tcPr>
            <w:tcW w:w="4247" w:type="dxa"/>
          </w:tcPr>
          <w:p w14:paraId="3ABB54B6" w14:textId="77777777" w:rsidR="006F5015" w:rsidRDefault="006F5015" w:rsidP="006F5015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التزام الهدوء</w:t>
            </w:r>
          </w:p>
          <w:p w14:paraId="4E19A7D9" w14:textId="77777777" w:rsidR="006F5015" w:rsidRPr="00F821A6" w:rsidRDefault="006F5015" w:rsidP="006F5015">
            <w:pPr>
              <w:rPr>
                <w:lang w:val="fr-FR"/>
              </w:rPr>
            </w:pPr>
          </w:p>
        </w:tc>
      </w:tr>
      <w:tr w:rsidR="006F5015" w:rsidRPr="00FC5399" w14:paraId="2B48E042" w14:textId="77777777" w:rsidTr="00801FD0">
        <w:tc>
          <w:tcPr>
            <w:tcW w:w="4247" w:type="dxa"/>
          </w:tcPr>
          <w:p w14:paraId="14076603" w14:textId="144514D1" w:rsidR="006F5015" w:rsidRPr="009A5046" w:rsidRDefault="009A5046" w:rsidP="006F5015">
            <w:pPr>
              <w:rPr>
                <w:lang w:val="en-US"/>
              </w:rPr>
            </w:pPr>
            <w:r>
              <w:rPr>
                <w:lang w:val="en-US"/>
              </w:rPr>
              <w:t>If the fire alarm sounds, wait for instructions from emergency personnel</w:t>
            </w:r>
          </w:p>
        </w:tc>
        <w:tc>
          <w:tcPr>
            <w:tcW w:w="4247" w:type="dxa"/>
          </w:tcPr>
          <w:p w14:paraId="7AE12B59" w14:textId="5E844FC3" w:rsidR="006F5015" w:rsidRPr="00FC5399" w:rsidRDefault="009A5046" w:rsidP="009A5046">
            <w:pPr>
              <w:bidi/>
              <w:rPr>
                <w:lang w:val="en-US"/>
              </w:rPr>
            </w:pPr>
            <w:r w:rsidRPr="009A5046">
              <w:rPr>
                <w:rFonts w:cs="Arial"/>
                <w:rtl/>
                <w:lang w:val="fr-FR"/>
              </w:rPr>
              <w:t xml:space="preserve">إذا </w:t>
            </w:r>
            <w:r>
              <w:rPr>
                <w:rFonts w:cs="Arial" w:hint="cs"/>
                <w:rtl/>
                <w:lang w:val="fr-FR"/>
              </w:rPr>
              <w:t>أصدر</w:t>
            </w:r>
            <w:r w:rsidRPr="009A5046">
              <w:rPr>
                <w:rFonts w:cs="Arial"/>
                <w:rtl/>
                <w:lang w:val="fr-FR"/>
              </w:rPr>
              <w:t xml:space="preserve"> إنذار الحريق</w:t>
            </w:r>
            <w:r>
              <w:rPr>
                <w:rtl/>
              </w:rPr>
              <w:t xml:space="preserve"> </w:t>
            </w:r>
            <w:r w:rsidRPr="009A5046">
              <w:rPr>
                <w:rFonts w:cs="Arial"/>
                <w:rtl/>
                <w:lang w:val="fr-FR"/>
              </w:rPr>
              <w:t>صوتًا، انتظر تعليمات من موظفي الطوارئ</w:t>
            </w:r>
          </w:p>
        </w:tc>
      </w:tr>
      <w:tr w:rsidR="009A5046" w:rsidRPr="00FC5399" w14:paraId="2048CC46" w14:textId="77777777" w:rsidTr="00801FD0">
        <w:tc>
          <w:tcPr>
            <w:tcW w:w="4247" w:type="dxa"/>
          </w:tcPr>
          <w:p w14:paraId="5D95D200" w14:textId="63223EAC" w:rsidR="009A5046" w:rsidRPr="00FC5399" w:rsidRDefault="009A5046" w:rsidP="006F5015">
            <w:pPr>
              <w:rPr>
                <w:lang w:val="en-US"/>
              </w:rPr>
            </w:pPr>
            <w:r>
              <w:rPr>
                <w:lang w:val="en-US"/>
              </w:rPr>
              <w:t>If the fire alarm sounds,</w:t>
            </w:r>
            <w:r>
              <w:rPr>
                <w:rFonts w:hint="cs"/>
                <w:rtl/>
                <w:lang w:val="en-US"/>
              </w:rPr>
              <w:t xml:space="preserve"> </w:t>
            </w:r>
            <w:r>
              <w:rPr>
                <w:lang w:val="en-US"/>
              </w:rPr>
              <w:t>evacuate the building</w:t>
            </w:r>
          </w:p>
        </w:tc>
        <w:tc>
          <w:tcPr>
            <w:tcW w:w="4247" w:type="dxa"/>
          </w:tcPr>
          <w:p w14:paraId="57A64242" w14:textId="2C8D0E86" w:rsidR="009A5046" w:rsidRPr="00FC5399" w:rsidRDefault="009A5046" w:rsidP="009A5046">
            <w:pPr>
              <w:bidi/>
              <w:rPr>
                <w:lang w:val="en-US"/>
              </w:rPr>
            </w:pPr>
            <w:r w:rsidRPr="009A5046">
              <w:rPr>
                <w:rFonts w:cs="Arial"/>
                <w:rtl/>
                <w:lang w:val="fr-FR"/>
              </w:rPr>
              <w:t xml:space="preserve">إذا </w:t>
            </w:r>
            <w:r>
              <w:rPr>
                <w:rFonts w:cs="Arial" w:hint="cs"/>
                <w:rtl/>
                <w:lang w:val="fr-FR"/>
              </w:rPr>
              <w:t>أصدر</w:t>
            </w:r>
            <w:r w:rsidRPr="009A5046">
              <w:rPr>
                <w:rFonts w:cs="Arial"/>
                <w:rtl/>
                <w:lang w:val="fr-FR"/>
              </w:rPr>
              <w:t xml:space="preserve"> إنذار الحريق</w:t>
            </w:r>
            <w:r>
              <w:rPr>
                <w:rtl/>
              </w:rPr>
              <w:t xml:space="preserve"> </w:t>
            </w:r>
            <w:r w:rsidRPr="009A5046">
              <w:rPr>
                <w:rFonts w:cs="Arial"/>
                <w:rtl/>
                <w:lang w:val="fr-FR"/>
              </w:rPr>
              <w:t>صوتًا،</w:t>
            </w:r>
            <w:r>
              <w:rPr>
                <w:rFonts w:cs="Arial" w:hint="cs"/>
                <w:rtl/>
                <w:lang w:val="fr-FR"/>
              </w:rPr>
              <w:t xml:space="preserve"> قم بإخلاء المبنى</w:t>
            </w:r>
          </w:p>
        </w:tc>
      </w:tr>
    </w:tbl>
    <w:p w14:paraId="229742C5" w14:textId="77777777" w:rsidR="00801FD0" w:rsidRPr="00FC5399" w:rsidRDefault="00801FD0">
      <w:pPr>
        <w:rPr>
          <w:lang w:val="en-US"/>
        </w:rPr>
      </w:pPr>
    </w:p>
    <w:sectPr w:rsidR="00801FD0" w:rsidRPr="00FC53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B97"/>
    <w:rsid w:val="001A0B97"/>
    <w:rsid w:val="001F78C4"/>
    <w:rsid w:val="006055EE"/>
    <w:rsid w:val="0067008C"/>
    <w:rsid w:val="006F5015"/>
    <w:rsid w:val="00801FD0"/>
    <w:rsid w:val="009A5046"/>
    <w:rsid w:val="00F821A6"/>
    <w:rsid w:val="00FC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DD749"/>
  <w15:chartTrackingRefBased/>
  <w15:docId w15:val="{511F8E9C-F3DE-41C6-98E5-C44ED88F6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01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821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21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Inlingua Utah</dc:creator>
  <cp:keywords/>
  <dc:description/>
  <cp:lastModifiedBy>Inlingua Utah</cp:lastModifiedBy>
  <cp:revision>6</cp:revision>
  <cp:lastPrinted>2018-03-22T22:50:00Z</cp:lastPrinted>
  <dcterms:created xsi:type="dcterms:W3CDTF">2018-03-22T22:37:00Z</dcterms:created>
  <dcterms:modified xsi:type="dcterms:W3CDTF">2018-04-06T10:10:00Z</dcterms:modified>
</cp:coreProperties>
</file>